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46" w:rsidRDefault="008A1B46" w:rsidP="008A1B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Emphasis"/>
          <w:rFonts w:ascii="Arial" w:hAnsi="Arial" w:cs="Arial"/>
          <w:b/>
          <w:bCs/>
          <w:color w:val="000000"/>
          <w:sz w:val="18"/>
          <w:szCs w:val="18"/>
        </w:rPr>
        <w:t>Newfoundland Quarterly</w:t>
      </w:r>
      <w:r>
        <w:rPr>
          <w:rStyle w:val="Strong"/>
          <w:rFonts w:ascii="Arial" w:hAnsi="Arial" w:cs="Arial"/>
          <w:color w:val="000000"/>
          <w:sz w:val="18"/>
          <w:szCs w:val="18"/>
        </w:rPr>
        <w:t> </w:t>
      </w: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Print Edition </w:t>
      </w:r>
      <w:bookmarkStart w:id="0" w:name="_GoBack"/>
      <w:bookmarkEnd w:id="0"/>
      <w:r>
        <w:rPr>
          <w:rStyle w:val="Strong"/>
          <w:rFonts w:ascii="Arial" w:hAnsi="Arial" w:cs="Arial"/>
          <w:color w:val="000000"/>
          <w:sz w:val="18"/>
          <w:szCs w:val="18"/>
        </w:rPr>
        <w:t>Style Sheet</w:t>
      </w:r>
    </w:p>
    <w:p w:rsidR="008A1B46" w:rsidRDefault="008A1B46" w:rsidP="008A1B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Updated March 13, 2018, by J Sullivan</w:t>
      </w:r>
    </w:p>
    <w:p w:rsidR="008A1B46" w:rsidRDefault="008A1B46" w:rsidP="008A1B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</w:p>
    <w:p w:rsidR="008A1B46" w:rsidRDefault="008A1B46" w:rsidP="008A1B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 w:rsidRPr="008A1B46">
        <w:rPr>
          <w:rFonts w:ascii="Arial" w:hAnsi="Arial" w:cs="Arial"/>
          <w:b/>
          <w:color w:val="000000"/>
          <w:sz w:val="18"/>
          <w:szCs w:val="18"/>
        </w:rPr>
        <w:t>Publisher:</w:t>
      </w:r>
      <w:r>
        <w:rPr>
          <w:rFonts w:ascii="Arial" w:hAnsi="Arial" w:cs="Arial"/>
          <w:color w:val="000000"/>
          <w:sz w:val="18"/>
          <w:szCs w:val="18"/>
        </w:rPr>
        <w:t xml:space="preserve"> Office of Public Engagement, Memorial University of Newfoundland</w:t>
      </w:r>
    </w:p>
    <w:p w:rsidR="008A1B46" w:rsidRDefault="008A1B46" w:rsidP="008A1B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</w:p>
    <w:p w:rsidR="008A1B46" w:rsidRDefault="008A1B46" w:rsidP="008A1B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 w:rsidRPr="008A1B46">
        <w:rPr>
          <w:rFonts w:ascii="Arial" w:hAnsi="Arial" w:cs="Arial"/>
          <w:b/>
          <w:color w:val="000000"/>
          <w:sz w:val="18"/>
          <w:szCs w:val="18"/>
        </w:rPr>
        <w:t>Dictionaries: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Canadian Oxford</w:t>
      </w:r>
      <w:r>
        <w:rPr>
          <w:rFonts w:ascii="Arial" w:hAnsi="Arial" w:cs="Arial"/>
          <w:color w:val="000000"/>
          <w:sz w:val="18"/>
          <w:szCs w:val="18"/>
        </w:rPr>
        <w:t>, Second Edition</w:t>
      </w:r>
    </w:p>
    <w:p w:rsidR="008A1B46" w:rsidRDefault="008A1B46" w:rsidP="008A1B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Emphasis"/>
          <w:rFonts w:ascii="Arial" w:hAnsi="Arial" w:cs="Arial"/>
          <w:color w:val="000000"/>
          <w:sz w:val="18"/>
          <w:szCs w:val="18"/>
        </w:rPr>
        <w:t>Dictionary of Newfoundland English</w:t>
      </w:r>
      <w:r>
        <w:rPr>
          <w:rFonts w:ascii="Arial" w:hAnsi="Arial" w:cs="Arial"/>
          <w:color w:val="000000"/>
          <w:sz w:val="18"/>
          <w:szCs w:val="18"/>
        </w:rPr>
        <w:t>, Second Edition</w:t>
      </w:r>
    </w:p>
    <w:p w:rsidR="008A1B46" w:rsidRDefault="008A1B46" w:rsidP="008A1B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Style Guide: for anything not addressed here,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Chicago Manual of Style</w:t>
      </w:r>
      <w:r>
        <w:rPr>
          <w:rFonts w:ascii="Arial" w:hAnsi="Arial" w:cs="Arial"/>
          <w:color w:val="000000"/>
          <w:sz w:val="18"/>
          <w:szCs w:val="18"/>
        </w:rPr>
        <w:t>, 16th Edition</w:t>
      </w:r>
    </w:p>
    <w:p w:rsidR="008A1B46" w:rsidRDefault="008A1B46" w:rsidP="008A1B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</w:p>
    <w:p w:rsidR="008A1B46" w:rsidRDefault="008A1B46" w:rsidP="008A1B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 w:rsidRPr="008A1B46">
        <w:rPr>
          <w:rFonts w:ascii="Arial" w:hAnsi="Arial" w:cs="Arial"/>
          <w:b/>
          <w:color w:val="000000"/>
          <w:sz w:val="18"/>
          <w:szCs w:val="18"/>
        </w:rPr>
        <w:t>2018 copy deadlines:</w:t>
      </w:r>
      <w:r>
        <w:rPr>
          <w:rFonts w:ascii="Arial" w:hAnsi="Arial" w:cs="Arial"/>
          <w:color w:val="000000"/>
          <w:sz w:val="18"/>
          <w:szCs w:val="18"/>
        </w:rPr>
        <w:t xml:space="preserve"> February 23, May 4, July 27 &amp; October 26.</w:t>
      </w:r>
    </w:p>
    <w:p w:rsidR="008A1B46" w:rsidRDefault="008A1B46" w:rsidP="008A1B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 w:rsidRPr="008A1B46">
        <w:rPr>
          <w:rFonts w:ascii="Arial" w:hAnsi="Arial" w:cs="Arial"/>
          <w:b/>
          <w:color w:val="000000"/>
          <w:sz w:val="18"/>
          <w:szCs w:val="18"/>
        </w:rPr>
        <w:t>2018 publishing dates</w:t>
      </w:r>
      <w:r>
        <w:rPr>
          <w:rFonts w:ascii="Arial" w:hAnsi="Arial" w:cs="Arial"/>
          <w:color w:val="000000"/>
          <w:sz w:val="18"/>
          <w:szCs w:val="18"/>
        </w:rPr>
        <w:t>: April 2, June 11, September 4 &amp; December 3</w:t>
      </w:r>
    </w:p>
    <w:p w:rsidR="008A1B46" w:rsidRDefault="008A1B46" w:rsidP="008A1B46">
      <w:pPr>
        <w:pStyle w:val="NormalWeb"/>
        <w:shd w:val="clear" w:color="auto" w:fill="FFFFFF"/>
        <w:spacing w:before="0" w:beforeAutospacing="0" w:after="0" w:afterAutospacing="0" w:line="240" w:lineRule="atLeast"/>
        <w:rPr>
          <w:rStyle w:val="Strong"/>
          <w:rFonts w:ascii="Arial" w:hAnsi="Arial" w:cs="Arial"/>
          <w:color w:val="000000"/>
          <w:sz w:val="18"/>
          <w:szCs w:val="18"/>
        </w:rPr>
      </w:pPr>
    </w:p>
    <w:p w:rsidR="008A1B46" w:rsidRDefault="008A1B46" w:rsidP="008A1B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Miscellaneous Style</w:t>
      </w:r>
    </w:p>
    <w:p w:rsidR="008A1B46" w:rsidRDefault="008A1B46" w:rsidP="008A1B4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No periods after initials (M Ryan) or abbreviations (St John’s, LA, US) or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honourifics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 </w:t>
      </w:r>
    </w:p>
    <w:p w:rsidR="008A1B46" w:rsidRDefault="008A1B46" w:rsidP="008A1B4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Use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honourifics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and full name on first introduction and then use surname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Charles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Janeway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Janeway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</w:p>
    <w:p w:rsidR="008A1B46" w:rsidRDefault="008A1B46" w:rsidP="008A1B4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 space between two initials (TS Eliot)</w:t>
      </w:r>
    </w:p>
    <w:p w:rsidR="008A1B46" w:rsidRDefault="008A1B46" w:rsidP="008A1B4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For all periodical titles, do not capitalize the ‘the” –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Evening Telegram</w:t>
      </w:r>
      <w:r>
        <w:rPr>
          <w:rFonts w:ascii="Arial" w:hAnsi="Arial" w:cs="Arial"/>
          <w:color w:val="000000"/>
          <w:sz w:val="18"/>
          <w:szCs w:val="18"/>
        </w:rPr>
        <w:t>,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Globe and Mail</w:t>
      </w:r>
      <w:r>
        <w:rPr>
          <w:rFonts w:ascii="Arial" w:hAnsi="Arial" w:cs="Arial"/>
          <w:color w:val="000000"/>
          <w:sz w:val="18"/>
          <w:szCs w:val="18"/>
        </w:rPr>
        <w:t> – excepting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The New Yorker</w:t>
      </w:r>
      <w:r>
        <w:rPr>
          <w:rFonts w:ascii="Arial" w:hAnsi="Arial" w:cs="Arial"/>
          <w:color w:val="000000"/>
          <w:sz w:val="18"/>
          <w:szCs w:val="18"/>
        </w:rPr>
        <w:t> and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The Times</w:t>
      </w:r>
      <w:r>
        <w:rPr>
          <w:rFonts w:ascii="Arial" w:hAnsi="Arial" w:cs="Arial"/>
          <w:color w:val="000000"/>
          <w:sz w:val="18"/>
          <w:szCs w:val="18"/>
        </w:rPr>
        <w:t> (London)</w:t>
      </w:r>
    </w:p>
    <w:p w:rsidR="008A1B46" w:rsidRDefault="008A1B46" w:rsidP="008A1B4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Beware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verbification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– making verbs of nouns. These are often passive.</w:t>
      </w:r>
    </w:p>
    <w:p w:rsidR="008A1B46" w:rsidRDefault="008A1B46" w:rsidP="008A1B4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fall, winter, not Fall, Winter</w:t>
      </w:r>
    </w:p>
    <w:p w:rsidR="008A1B46" w:rsidRDefault="008A1B46" w:rsidP="008A1B4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Christmas not Xmas</w:t>
      </w:r>
    </w:p>
    <w:p w:rsidR="008A1B46" w:rsidRDefault="008A1B46" w:rsidP="008A1B4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capelin not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caplin</w:t>
      </w:r>
      <w:proofErr w:type="spellEnd"/>
    </w:p>
    <w:p w:rsidR="008A1B46" w:rsidRDefault="008A1B46" w:rsidP="008A1B4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Titles use headline caps</w:t>
      </w:r>
    </w:p>
    <w:p w:rsidR="008A1B46" w:rsidRDefault="008A1B46" w:rsidP="008A1B4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Headings and subheadings use sentence caps</w:t>
      </w:r>
    </w:p>
    <w:p w:rsidR="008A1B46" w:rsidRDefault="008A1B46" w:rsidP="008A1B4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in numbers,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(for example, 19th, 1st) as superscript</w:t>
      </w:r>
    </w:p>
    <w:p w:rsidR="008A1B46" w:rsidRDefault="008A1B46" w:rsidP="008A1B4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 hard rights (double spaces) between paragraphs</w:t>
      </w:r>
    </w:p>
    <w:p w:rsidR="008A1B46" w:rsidRDefault="008A1B46" w:rsidP="008A1B4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Single tab indents to begin paragraphs</w:t>
      </w:r>
    </w:p>
    <w:p w:rsidR="008A1B46" w:rsidRDefault="008A1B46" w:rsidP="008A1B4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 not double space at the beginning of sentences</w:t>
      </w:r>
    </w:p>
    <w:p w:rsidR="008A1B46" w:rsidRDefault="008A1B46" w:rsidP="008A1B4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Avoid trendy phrases and clichés, especially in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ledes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no-brainer, throw someone under the bus, unless you've been living under a rock/in a cave</w:t>
      </w:r>
    </w:p>
    <w:p w:rsidR="008A1B46" w:rsidRDefault="008A1B46" w:rsidP="008A1B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Footnotes</w:t>
      </w:r>
    </w:p>
    <w:p w:rsidR="008A1B46" w:rsidRDefault="008A1B46" w:rsidP="008A1B46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Format as endnotes; Chicago style, with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arabic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(1,2,3) not Roman numbering</w:t>
      </w:r>
    </w:p>
    <w:p w:rsidR="008A1B46" w:rsidRDefault="008A1B46" w:rsidP="008A1B46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We try to keep footnotes scarce. Aim for a more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readerly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less academic look and tone. Ideally, footnotes enhance the text as well as provide citations.</w:t>
      </w:r>
    </w:p>
    <w:p w:rsidR="008A1B46" w:rsidRDefault="008A1B46" w:rsidP="008A1B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Punctuation</w:t>
      </w:r>
    </w:p>
    <w:p w:rsidR="008A1B46" w:rsidRDefault="008A1B46" w:rsidP="008A1B4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Omit comma after introductory words (So, Yet, But, And)</w:t>
      </w:r>
    </w:p>
    <w:p w:rsidR="008A1B46" w:rsidRDefault="008A1B46" w:rsidP="008A1B4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Use serial comma</w:t>
      </w:r>
    </w:p>
    <w:p w:rsidR="008A1B46" w:rsidRDefault="008A1B46" w:rsidP="008A1B4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Use comma after introductory phrases/clauses, unless they are brief</w:t>
      </w:r>
    </w:p>
    <w:p w:rsidR="008A1B46" w:rsidRDefault="008A1B46" w:rsidP="008A1B4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Use pair commas in place identifiers (He lived in Belleville, Ontario, until he moved to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Harstad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Norway, in 2013.)</w:t>
      </w:r>
    </w:p>
    <w:p w:rsidR="008A1B46" w:rsidRDefault="008A1B46" w:rsidP="008A1B4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Use comma before coordinating conjunctions, unless they are brief</w:t>
      </w:r>
    </w:p>
    <w:p w:rsidR="008A1B46" w:rsidRDefault="008A1B46" w:rsidP="008A1B4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Use single quotation marks only for quotations within quotations</w:t>
      </w:r>
    </w:p>
    <w:p w:rsidR="008A1B46" w:rsidRDefault="008A1B46" w:rsidP="008A1B4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For words as words, italicize (You can look up </w:t>
      </w:r>
      <w:proofErr w:type="spellStart"/>
      <w:r>
        <w:rPr>
          <w:rStyle w:val="Emphasis"/>
          <w:rFonts w:ascii="Arial" w:hAnsi="Arial" w:cs="Arial"/>
          <w:color w:val="000000"/>
          <w:sz w:val="18"/>
          <w:szCs w:val="18"/>
        </w:rPr>
        <w:t>sleveen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in the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DNE</w:t>
      </w:r>
      <w:r>
        <w:rPr>
          <w:rFonts w:ascii="Arial" w:hAnsi="Arial" w:cs="Arial"/>
          <w:color w:val="000000"/>
          <w:sz w:val="18"/>
          <w:szCs w:val="18"/>
        </w:rPr>
        <w:t>.)</w:t>
      </w:r>
    </w:p>
    <w:p w:rsidR="008A1B46" w:rsidRDefault="008A1B46" w:rsidP="008A1B4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For possessive of proper nouns, ‘s in all cases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Squires’s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unless the 's' would not be pronounced</w:t>
      </w:r>
    </w:p>
    <w:p w:rsidR="008A1B46" w:rsidRDefault="008A1B46" w:rsidP="008A1B4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 not use apostrophes with acronyms to indicate multiples: NQs not NQ's</w:t>
      </w:r>
    </w:p>
    <w:p w:rsidR="008A1B46" w:rsidRDefault="008A1B46" w:rsidP="008A1B4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Use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dash to connect dates 1703–1792. Within one century, do repeat first two digits (1703–1792, not 1703–92).</w:t>
      </w:r>
    </w:p>
    <w:p w:rsidR="008A1B46" w:rsidRDefault="008A1B46" w:rsidP="008A1B4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i.e</w:t>
      </w:r>
      <w:proofErr w:type="gramEnd"/>
      <w:r>
        <w:rPr>
          <w:rFonts w:ascii="Arial" w:hAnsi="Arial" w:cs="Arial"/>
          <w:color w:val="000000"/>
          <w:sz w:val="18"/>
          <w:szCs w:val="18"/>
        </w:rPr>
        <w:t>. and e.g. to be written out in running text (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that is</w:t>
      </w:r>
      <w:r>
        <w:rPr>
          <w:rFonts w:ascii="Arial" w:hAnsi="Arial" w:cs="Arial"/>
          <w:color w:val="000000"/>
          <w:sz w:val="18"/>
          <w:szCs w:val="18"/>
        </w:rPr>
        <w:t> and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for example</w:t>
      </w:r>
      <w:r>
        <w:rPr>
          <w:rFonts w:ascii="Arial" w:hAnsi="Arial" w:cs="Arial"/>
          <w:color w:val="000000"/>
          <w:sz w:val="18"/>
          <w:szCs w:val="18"/>
        </w:rPr>
        <w:t>) and followed by a comma in notes, figures, etc.</w:t>
      </w:r>
    </w:p>
    <w:p w:rsidR="008A1B46" w:rsidRDefault="008A1B46" w:rsidP="008A1B4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quotations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marks outside period (.", not the British ".)</w:t>
      </w:r>
    </w:p>
    <w:p w:rsidR="008A1B46" w:rsidRDefault="008A1B46" w:rsidP="008A1B4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space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dash space</w:t>
      </w:r>
    </w:p>
    <w:p w:rsidR="008A1B46" w:rsidRDefault="008A1B46" w:rsidP="008A1B4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space ellipsis space</w:t>
      </w:r>
    </w:p>
    <w:p w:rsidR="008A1B46" w:rsidRDefault="008A1B46" w:rsidP="008A1B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Numbers and dates</w:t>
      </w:r>
    </w:p>
    <w:p w:rsidR="008A1B46" w:rsidRDefault="008A1B46" w:rsidP="008A1B4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One to ten, 11 + (but 1-10 as numerals if immediate context includes several numerals)</w:t>
      </w:r>
    </w:p>
    <w:p w:rsidR="008A1B46" w:rsidRDefault="008A1B46" w:rsidP="008A1B4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1,000,000 (commas, no spaces)</w:t>
      </w:r>
    </w:p>
    <w:p w:rsidR="008A1B46" w:rsidRDefault="008A1B46" w:rsidP="008A1B4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19th century (with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superscript)</w:t>
      </w:r>
    </w:p>
    <w:p w:rsidR="008A1B46" w:rsidRDefault="008A1B46" w:rsidP="008A1B4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February 8, 1913,</w:t>
      </w:r>
    </w:p>
    <w:p w:rsidR="008A1B46" w:rsidRDefault="008A1B46" w:rsidP="008A1B4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1890s</w:t>
      </w:r>
    </w:p>
    <w:p w:rsidR="008A1B46" w:rsidRDefault="008A1B46" w:rsidP="008A1B4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For 20th century dates use all four digits (1960s, not 60s or ‘60s)</w:t>
      </w:r>
    </w:p>
    <w:p w:rsidR="008A1B46" w:rsidRDefault="008A1B46" w:rsidP="008A1B4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$100 (not $100.00 unless the digits after the decimal are other than 0)</w:t>
      </w:r>
    </w:p>
    <w:p w:rsidR="008A1B46" w:rsidRDefault="008A1B46" w:rsidP="008A1B4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per cent</w:t>
      </w:r>
    </w:p>
    <w:p w:rsidR="008A1B46" w:rsidRDefault="008A1B46" w:rsidP="008A1B4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1:00pm, 7:45am</w:t>
      </w:r>
    </w:p>
    <w:p w:rsidR="008A1B46" w:rsidRDefault="008A1B46" w:rsidP="008A1B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Typography</w:t>
      </w:r>
    </w:p>
    <w:p w:rsidR="008A1B46" w:rsidRDefault="008A1B46" w:rsidP="008A1B4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dashes set tight</w:t>
      </w:r>
    </w:p>
    <w:p w:rsidR="008A1B46" w:rsidRDefault="008A1B46" w:rsidP="008A1B4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space before and after ellipsis</w:t>
      </w:r>
    </w:p>
    <w:p w:rsidR="008A1B46" w:rsidRDefault="008A1B46" w:rsidP="008A1B4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dbl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consonant before –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or –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(benefitting)</w:t>
      </w:r>
    </w:p>
    <w:p w:rsidR="008A1B46" w:rsidRDefault="008A1B46" w:rsidP="008A1B4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one space (not two) between sentences and after colons</w:t>
      </w:r>
    </w:p>
    <w:p w:rsidR="008A1B46" w:rsidRDefault="008A1B46" w:rsidP="008A1B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Captions</w:t>
      </w:r>
    </w:p>
    <w:p w:rsidR="008A1B46" w:rsidRDefault="008A1B46" w:rsidP="008A1B4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Present tense, crisp, and integrated with the main text</w:t>
      </w:r>
    </w:p>
    <w:p w:rsidR="008A1B46" w:rsidRDefault="008A1B46" w:rsidP="008A1B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Pay special attention to</w:t>
      </w:r>
    </w:p>
    <w:p w:rsidR="008A1B46" w:rsidRDefault="008A1B46" w:rsidP="008A1B4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Restrictive and non-restrictive clauses (commas)</w:t>
      </w:r>
    </w:p>
    <w:p w:rsidR="008A1B46" w:rsidRDefault="008A1B46" w:rsidP="008A1B4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Parallelism in lists</w:t>
      </w:r>
    </w:p>
    <w:p w:rsidR="008A1B46" w:rsidRDefault="008A1B46" w:rsidP="008A1B4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Punctuation in lists</w:t>
      </w:r>
    </w:p>
    <w:p w:rsidR="008A1B46" w:rsidRDefault="008A1B46" w:rsidP="008A1B4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Placement of only</w:t>
      </w:r>
    </w:p>
    <w:p w:rsidR="008A1B46" w:rsidRDefault="008A1B46" w:rsidP="008A1B4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Participles and dangling participles</w:t>
      </w:r>
    </w:p>
    <w:p w:rsidR="008A1B46" w:rsidRDefault="008A1B46" w:rsidP="008A1B4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Dangling modifiers</w:t>
      </w:r>
    </w:p>
    <w:p w:rsidR="008A1B46" w:rsidRDefault="008A1B46" w:rsidP="008A1B4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Generally speaking, just use "said" as opposed to "opined," "chuckled," etc.</w:t>
      </w:r>
    </w:p>
    <w:p w:rsidR="008A1B46" w:rsidRDefault="008A1B46" w:rsidP="008A1B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Spelling</w:t>
      </w:r>
    </w:p>
    <w:p w:rsidR="008A1B46" w:rsidRDefault="008A1B46" w:rsidP="008A1B4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Any more (quantity) anymore (time)</w:t>
      </w:r>
    </w:p>
    <w:p w:rsidR="008A1B46" w:rsidRDefault="008A1B46" w:rsidP="008A1B4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b'ys</w:t>
      </w:r>
      <w:proofErr w:type="spellEnd"/>
    </w:p>
    <w:p w:rsidR="008A1B46" w:rsidRDefault="008A1B46" w:rsidP="008A1B4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travelling not traveling</w:t>
      </w:r>
    </w:p>
    <w:p w:rsidR="008A1B46" w:rsidRDefault="008A1B46" w:rsidP="008A1B4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storey (as in a two-storey house) not story</w:t>
      </w:r>
    </w:p>
    <w:p w:rsidR="008A1B46" w:rsidRDefault="008A1B46" w:rsidP="008A1B4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ok not OK or Okay</w:t>
      </w:r>
    </w:p>
    <w:p w:rsidR="008A1B46" w:rsidRDefault="008A1B46" w:rsidP="008A1B4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Skeptic not sceptic</w:t>
      </w:r>
    </w:p>
    <w:p w:rsidR="008A1B46" w:rsidRDefault="008A1B46" w:rsidP="008A1B4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As such does not mean therefore</w:t>
      </w:r>
    </w:p>
    <w:p w:rsidR="008A1B46" w:rsidRDefault="008A1B46" w:rsidP="008A1B4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Page – write it out in running text, or put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 parentheses (see p 3)</w:t>
      </w:r>
    </w:p>
    <w:p w:rsidR="008A1B46" w:rsidRDefault="008A1B46" w:rsidP="008A1B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Language</w:t>
      </w:r>
    </w:p>
    <w:p w:rsidR="008A1B46" w:rsidRDefault="008A1B46" w:rsidP="008A1B4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Profanity is rarely appropriate for NQ. And the term '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Newfie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' requires careful justification. </w:t>
      </w:r>
    </w:p>
    <w:p w:rsidR="008A1B46" w:rsidRDefault="008A1B46" w:rsidP="008A1B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Visuals</w:t>
      </w:r>
    </w:p>
    <w:p w:rsidR="008A1B46" w:rsidRDefault="008A1B46" w:rsidP="008A1B4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Please submit as separate files, not inserted in the text; please ensure they are a minimum of 300 dpi (resolution) at actual/preferred print size in JPG or TIFF</w:t>
      </w:r>
    </w:p>
    <w:p w:rsidR="008A1B46" w:rsidRDefault="008A1B46" w:rsidP="008A1B46">
      <w:pPr>
        <w:pStyle w:val="NormalWeb"/>
        <w:shd w:val="clear" w:color="auto" w:fill="FFFFFF"/>
        <w:spacing w:before="0" w:beforeAutospacing="0" w:after="0" w:afterAutospacing="0" w:line="240" w:lineRule="atLeast"/>
        <w:rPr>
          <w:rStyle w:val="Strong"/>
          <w:rFonts w:ascii="Arial" w:hAnsi="Arial" w:cs="Arial"/>
          <w:color w:val="000000"/>
          <w:sz w:val="18"/>
          <w:szCs w:val="18"/>
        </w:rPr>
      </w:pPr>
    </w:p>
    <w:p w:rsidR="008A1B46" w:rsidRDefault="008A1B46" w:rsidP="008A1B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Notes particular to </w:t>
      </w:r>
      <w:r>
        <w:rPr>
          <w:rStyle w:val="Emphasis"/>
          <w:rFonts w:ascii="Arial" w:hAnsi="Arial" w:cs="Arial"/>
          <w:b/>
          <w:bCs/>
          <w:color w:val="000000"/>
          <w:sz w:val="18"/>
          <w:szCs w:val="18"/>
        </w:rPr>
        <w:t>NQ</w:t>
      </w:r>
    </w:p>
    <w:p w:rsidR="008A1B46" w:rsidRDefault="008A1B46" w:rsidP="008A1B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Newfoundland Regiment became Royal in December 1917</w:t>
      </w:r>
    </w:p>
    <w:p w:rsidR="008A1B46" w:rsidRDefault="008A1B46" w:rsidP="008A1B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There was no "Battle of Beaumont-Hamel", strictly speaking: there was fighting at Beaumont-Hamel during the Battle of the Somme; when the Newfoundlanders went over the top on July 1, 1916, this was part of what was then called The July Drive</w:t>
      </w:r>
    </w:p>
    <w:p w:rsidR="008A1B46" w:rsidRDefault="008A1B46" w:rsidP="008A1B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Newfoundland Constabulary became Royal in 1979</w:t>
      </w:r>
    </w:p>
    <w:p w:rsidR="008A1B46" w:rsidRDefault="008A1B46" w:rsidP="008A1B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Bowring (not Bowering)</w:t>
      </w:r>
    </w:p>
    <w:p w:rsidR="008A1B46" w:rsidRDefault="008A1B46" w:rsidP="008A1B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Joseph R Smallwood (not Joey)</w:t>
      </w:r>
    </w:p>
    <w:p w:rsidR="008A1B46" w:rsidRDefault="008A1B46" w:rsidP="008A1B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Evening Telegram</w:t>
      </w:r>
      <w:r>
        <w:rPr>
          <w:rFonts w:ascii="Arial" w:hAnsi="Arial" w:cs="Arial"/>
          <w:color w:val="000000"/>
          <w:sz w:val="18"/>
          <w:szCs w:val="18"/>
        </w:rPr>
        <w:t> became the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Telegram</w:t>
      </w:r>
      <w:r>
        <w:rPr>
          <w:rFonts w:ascii="Arial" w:hAnsi="Arial" w:cs="Arial"/>
          <w:color w:val="000000"/>
          <w:sz w:val="18"/>
          <w:szCs w:val="18"/>
        </w:rPr>
        <w:t> in 1998</w:t>
      </w:r>
    </w:p>
    <w:p w:rsidR="008A1B46" w:rsidRDefault="008A1B46" w:rsidP="008A1B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Newfoundland was a colony until 1907 (self-governing after 1855), a Dominion 1907-1949, and administered by the British-appointed Commission of Government 1933-1949</w:t>
      </w:r>
    </w:p>
    <w:p w:rsidR="008A1B46" w:rsidRDefault="008A1B46" w:rsidP="008A1B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The traditional abbreviations for Newfoundland are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Nfld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(largely pre-Confederation), NF (post-Confederation to the early 1990s), and now NL for Newfoundland and Labrador. More unusual but also correct: T.-N for Terre-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Neuve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The name of the province was formally changed to Newfoundland and Labrador in 2001.</w:t>
      </w:r>
    </w:p>
    <w:p w:rsidR="008A1B46" w:rsidRDefault="008A1B46" w:rsidP="008A1B4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 </w:t>
      </w:r>
    </w:p>
    <w:p w:rsidR="006221CF" w:rsidRDefault="008A1B46"/>
    <w:sectPr w:rsidR="006221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E79"/>
    <w:multiLevelType w:val="hybridMultilevel"/>
    <w:tmpl w:val="42A4E5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97906"/>
    <w:multiLevelType w:val="hybridMultilevel"/>
    <w:tmpl w:val="5AD4C9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C54DC"/>
    <w:multiLevelType w:val="hybridMultilevel"/>
    <w:tmpl w:val="842E75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11FEB"/>
    <w:multiLevelType w:val="hybridMultilevel"/>
    <w:tmpl w:val="478A09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05541"/>
    <w:multiLevelType w:val="hybridMultilevel"/>
    <w:tmpl w:val="DEA4D4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04413"/>
    <w:multiLevelType w:val="hybridMultilevel"/>
    <w:tmpl w:val="7F72A3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46696"/>
    <w:multiLevelType w:val="hybridMultilevel"/>
    <w:tmpl w:val="AE66F0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F4630"/>
    <w:multiLevelType w:val="hybridMultilevel"/>
    <w:tmpl w:val="AFD286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339D8"/>
    <w:multiLevelType w:val="hybridMultilevel"/>
    <w:tmpl w:val="87AE93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36937"/>
    <w:multiLevelType w:val="hybridMultilevel"/>
    <w:tmpl w:val="5FE2F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21B79"/>
    <w:multiLevelType w:val="hybridMultilevel"/>
    <w:tmpl w:val="41AE2A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46"/>
    <w:rsid w:val="006F26AF"/>
    <w:rsid w:val="008A1B46"/>
    <w:rsid w:val="00F4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E7F5B-B160-4A19-93CA-8648872D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A1B46"/>
    <w:rPr>
      <w:b/>
      <w:bCs/>
    </w:rPr>
  </w:style>
  <w:style w:type="character" w:styleId="Emphasis">
    <w:name w:val="Emphasis"/>
    <w:basedOn w:val="DefaultParagraphFont"/>
    <w:uiPriority w:val="20"/>
    <w:qFormat/>
    <w:rsid w:val="008A1B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University</Company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Cohoe, Rebecca</dc:creator>
  <cp:keywords/>
  <dc:description/>
  <cp:lastModifiedBy>Cohoe, Rebecca</cp:lastModifiedBy>
  <cp:revision>1</cp:revision>
  <dcterms:created xsi:type="dcterms:W3CDTF">2018-04-17T18:45:00Z</dcterms:created>
  <dcterms:modified xsi:type="dcterms:W3CDTF">2018-04-17T18:47:00Z</dcterms:modified>
</cp:coreProperties>
</file>